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AEAEB" w14:textId="77777777" w:rsidR="00714810" w:rsidRDefault="00714810" w:rsidP="00180FD4">
      <w:pPr>
        <w:pStyle w:val="Heading1"/>
      </w:pPr>
      <w:bookmarkStart w:id="0" w:name="_GoBack"/>
      <w:bookmarkEnd w:id="0"/>
      <w:r>
        <w:t>Name:</w:t>
      </w:r>
    </w:p>
    <w:p w14:paraId="5473220C" w14:textId="77777777" w:rsidR="00714810" w:rsidRDefault="00714810" w:rsidP="00D66E65">
      <w:pPr>
        <w:spacing w:line="480" w:lineRule="auto"/>
        <w:jc w:val="both"/>
        <w:rPr>
          <w:rFonts w:ascii="Times New Roman" w:hAnsi="Times New Roman" w:cs="Times New Roman"/>
          <w:sz w:val="24"/>
        </w:rPr>
      </w:pPr>
      <w:r>
        <w:rPr>
          <w:rFonts w:ascii="Times New Roman" w:hAnsi="Times New Roman" w:cs="Times New Roman"/>
          <w:sz w:val="24"/>
        </w:rPr>
        <w:t>Tutor:</w:t>
      </w:r>
    </w:p>
    <w:p w14:paraId="5FEDF6AE" w14:textId="77777777" w:rsidR="00714810" w:rsidRDefault="00714810" w:rsidP="00D66E65">
      <w:pPr>
        <w:spacing w:line="480" w:lineRule="auto"/>
        <w:jc w:val="both"/>
        <w:rPr>
          <w:rFonts w:ascii="Times New Roman" w:hAnsi="Times New Roman" w:cs="Times New Roman"/>
          <w:sz w:val="24"/>
        </w:rPr>
      </w:pPr>
      <w:r>
        <w:rPr>
          <w:rFonts w:ascii="Times New Roman" w:hAnsi="Times New Roman" w:cs="Times New Roman"/>
          <w:sz w:val="24"/>
        </w:rPr>
        <w:t>Course:</w:t>
      </w:r>
    </w:p>
    <w:p w14:paraId="471D66A0" w14:textId="77777777" w:rsidR="00714810" w:rsidRDefault="00714810" w:rsidP="00D66E65">
      <w:pPr>
        <w:spacing w:line="480" w:lineRule="auto"/>
        <w:jc w:val="both"/>
        <w:rPr>
          <w:rFonts w:ascii="Times New Roman" w:hAnsi="Times New Roman" w:cs="Times New Roman"/>
          <w:sz w:val="24"/>
        </w:rPr>
      </w:pPr>
      <w:r>
        <w:rPr>
          <w:rFonts w:ascii="Times New Roman" w:hAnsi="Times New Roman" w:cs="Times New Roman"/>
          <w:sz w:val="24"/>
        </w:rPr>
        <w:t>Date:</w:t>
      </w:r>
    </w:p>
    <w:p w14:paraId="4DF6D3CD" w14:textId="77777777" w:rsidR="00464397" w:rsidRPr="00464397" w:rsidRDefault="00464397" w:rsidP="004B430D">
      <w:pPr>
        <w:spacing w:line="480" w:lineRule="auto"/>
        <w:ind w:firstLine="720"/>
        <w:jc w:val="both"/>
        <w:rPr>
          <w:rFonts w:ascii="Times New Roman" w:hAnsi="Times New Roman" w:cs="Times New Roman"/>
          <w:b/>
          <w:sz w:val="24"/>
        </w:rPr>
      </w:pPr>
      <w:r w:rsidRPr="00464397">
        <w:rPr>
          <w:rFonts w:ascii="Times New Roman" w:hAnsi="Times New Roman" w:cs="Times New Roman"/>
          <w:b/>
          <w:sz w:val="24"/>
        </w:rPr>
        <w:t xml:space="preserve">Summary </w:t>
      </w:r>
    </w:p>
    <w:p w14:paraId="11284AD9" w14:textId="77777777" w:rsidR="00ED2860" w:rsidRPr="00ED2860" w:rsidRDefault="00ED2860" w:rsidP="004B430D">
      <w:pPr>
        <w:spacing w:line="480" w:lineRule="auto"/>
        <w:ind w:firstLine="720"/>
        <w:jc w:val="both"/>
        <w:rPr>
          <w:rFonts w:ascii="Times New Roman" w:hAnsi="Times New Roman" w:cs="Times New Roman"/>
          <w:sz w:val="24"/>
        </w:rPr>
      </w:pPr>
      <w:r w:rsidRPr="00ED2860">
        <w:rPr>
          <w:rFonts w:ascii="Times New Roman" w:hAnsi="Times New Roman" w:cs="Times New Roman"/>
          <w:sz w:val="24"/>
        </w:rPr>
        <w:t xml:space="preserve">According to the book "The Creative Mind," computational concepts help us understand human creativity. "…it is computational concepts and theories, not computers as such, which are crucial for psychology."  The concepts coupled with computational psychology tries to specify the conceptual structures and processes in human's minds. Creativity normally takes place in the human mind; thus, it is possible for the computational concepts to assist in understanding human creativity. Computers have been said to be useful in ensuring that acceptable music is produced since it has got programs that are built on effective procedures. This is compared to the way the brain functions essentially similar computations that are grounded in the brain could be the source of real effective procedures. </w:t>
      </w:r>
    </w:p>
    <w:p w14:paraId="51CC2579" w14:textId="77777777" w:rsidR="00ED2860" w:rsidRPr="00ED2860" w:rsidRDefault="00ED2860" w:rsidP="004B430D">
      <w:pPr>
        <w:spacing w:line="480" w:lineRule="auto"/>
        <w:ind w:firstLine="720"/>
        <w:jc w:val="both"/>
        <w:rPr>
          <w:rFonts w:ascii="Times New Roman" w:hAnsi="Times New Roman" w:cs="Times New Roman"/>
          <w:sz w:val="24"/>
        </w:rPr>
      </w:pPr>
      <w:r w:rsidRPr="00ED2860">
        <w:rPr>
          <w:rFonts w:ascii="Times New Roman" w:hAnsi="Times New Roman" w:cs="Times New Roman"/>
          <w:sz w:val="24"/>
        </w:rPr>
        <w:t>According to the author, a computer can appear to be creative now or in the future. By looking at the concept concerning the generative system, it could enable people to understand how ideas would appear in a more important sense that it could not have appeared before. The concepts assist people to pay more attention to the styles of thinking in science and the arts and even analyze how they can be altered in a more or radical fashion</w:t>
      </w:r>
      <w:r w:rsidR="004B4D96">
        <w:rPr>
          <w:rFonts w:ascii="Times New Roman" w:hAnsi="Times New Roman" w:cs="Times New Roman"/>
          <w:sz w:val="24"/>
        </w:rPr>
        <w:t xml:space="preserve"> </w:t>
      </w:r>
    </w:p>
    <w:p w14:paraId="1FC6671B" w14:textId="77777777" w:rsidR="00ED2860" w:rsidRPr="00ED2860" w:rsidRDefault="00ED2860" w:rsidP="00ED2860">
      <w:pPr>
        <w:spacing w:line="480" w:lineRule="auto"/>
        <w:jc w:val="both"/>
        <w:rPr>
          <w:rFonts w:ascii="Times New Roman" w:hAnsi="Times New Roman" w:cs="Times New Roman"/>
          <w:sz w:val="24"/>
        </w:rPr>
      </w:pPr>
      <w:r w:rsidRPr="00ED2860">
        <w:rPr>
          <w:rFonts w:ascii="Times New Roman" w:hAnsi="Times New Roman" w:cs="Times New Roman"/>
          <w:sz w:val="24"/>
        </w:rPr>
        <w:lastRenderedPageBreak/>
        <w:t xml:space="preserve"> </w:t>
      </w:r>
      <w:r w:rsidR="004B430D">
        <w:rPr>
          <w:rFonts w:ascii="Times New Roman" w:hAnsi="Times New Roman" w:cs="Times New Roman"/>
          <w:sz w:val="24"/>
        </w:rPr>
        <w:tab/>
      </w:r>
      <w:r w:rsidRPr="00ED2860">
        <w:rPr>
          <w:rFonts w:ascii="Times New Roman" w:hAnsi="Times New Roman" w:cs="Times New Roman"/>
          <w:sz w:val="24"/>
        </w:rPr>
        <w:t xml:space="preserve"> A computer can appear to recognize creativity; a computer comprises of set procedures. Thus the computer's set programs will continue to be altered to suit the prevailing state of creativity, and thus at some point, it will recognize creativity as the human being do.</w:t>
      </w:r>
    </w:p>
    <w:p w14:paraId="196E299D" w14:textId="77777777" w:rsidR="00ED2860" w:rsidRPr="00ED2860" w:rsidRDefault="00ED2860" w:rsidP="00ED2860">
      <w:pPr>
        <w:spacing w:line="480" w:lineRule="auto"/>
        <w:jc w:val="both"/>
        <w:rPr>
          <w:rFonts w:ascii="Times New Roman" w:hAnsi="Times New Roman" w:cs="Times New Roman"/>
          <w:sz w:val="24"/>
        </w:rPr>
      </w:pPr>
      <w:r w:rsidRPr="00ED2860">
        <w:rPr>
          <w:rFonts w:ascii="Times New Roman" w:hAnsi="Times New Roman" w:cs="Times New Roman"/>
          <w:sz w:val="24"/>
        </w:rPr>
        <w:t xml:space="preserve"> </w:t>
      </w:r>
      <w:r w:rsidR="004B430D">
        <w:rPr>
          <w:rFonts w:ascii="Times New Roman" w:hAnsi="Times New Roman" w:cs="Times New Roman"/>
          <w:sz w:val="24"/>
        </w:rPr>
        <w:tab/>
      </w:r>
      <w:r w:rsidRPr="00ED2860">
        <w:rPr>
          <w:rFonts w:ascii="Times New Roman" w:hAnsi="Times New Roman" w:cs="Times New Roman"/>
          <w:sz w:val="24"/>
        </w:rPr>
        <w:t xml:space="preserve">According to the author, the computer performance could never match ours. It means that the programs that are set in a computer system can never and will never match all human being's creative powers since before it does so, the scientists must achieve a complete understanding of them. </w:t>
      </w:r>
    </w:p>
    <w:p w14:paraId="323F255B" w14:textId="77777777" w:rsidR="00ED2860" w:rsidRPr="00ED2860" w:rsidRDefault="00ED2860" w:rsidP="00ED2860">
      <w:pPr>
        <w:spacing w:line="480" w:lineRule="auto"/>
        <w:jc w:val="both"/>
        <w:rPr>
          <w:rFonts w:ascii="Times New Roman" w:hAnsi="Times New Roman" w:cs="Times New Roman"/>
          <w:sz w:val="24"/>
        </w:rPr>
      </w:pPr>
      <w:r w:rsidRPr="00ED2860">
        <w:rPr>
          <w:rFonts w:ascii="Times New Roman" w:hAnsi="Times New Roman" w:cs="Times New Roman"/>
          <w:sz w:val="24"/>
        </w:rPr>
        <w:t>Excerpt on "Po"</w:t>
      </w:r>
    </w:p>
    <w:p w14:paraId="3B88EC2D" w14:textId="77777777" w:rsidR="00ED2860" w:rsidRPr="00B05786" w:rsidRDefault="00B05786" w:rsidP="00B05786">
      <w:pPr>
        <w:spacing w:line="480" w:lineRule="auto"/>
        <w:ind w:firstLine="720"/>
        <w:jc w:val="both"/>
        <w:rPr>
          <w:rFonts w:ascii="Times New Roman" w:hAnsi="Times New Roman" w:cs="Times New Roman"/>
          <w:b/>
          <w:sz w:val="24"/>
        </w:rPr>
      </w:pPr>
      <w:r w:rsidRPr="00B05786">
        <w:rPr>
          <w:rFonts w:ascii="Times New Roman" w:hAnsi="Times New Roman" w:cs="Times New Roman"/>
          <w:b/>
          <w:sz w:val="24"/>
        </w:rPr>
        <w:t>Point of View</w:t>
      </w:r>
    </w:p>
    <w:p w14:paraId="0ED94534" w14:textId="77777777" w:rsidR="00ED2860" w:rsidRDefault="00ED2860" w:rsidP="007C7A19">
      <w:pPr>
        <w:spacing w:line="480" w:lineRule="auto"/>
        <w:ind w:firstLine="720"/>
        <w:jc w:val="both"/>
        <w:rPr>
          <w:rFonts w:ascii="Times New Roman" w:hAnsi="Times New Roman" w:cs="Times New Roman"/>
          <w:sz w:val="24"/>
        </w:rPr>
      </w:pPr>
      <w:r w:rsidRPr="00ED2860">
        <w:rPr>
          <w:rFonts w:ascii="Times New Roman" w:hAnsi="Times New Roman" w:cs="Times New Roman"/>
          <w:sz w:val="24"/>
        </w:rPr>
        <w:t xml:space="preserve">In my point of view, I can say that the "Po" system appears to be giving room for raising doubts concerning the things that an individual is trying to address using the system. It is different from the YES/NO system; in this system, a person has to agree on a set of predetermined concepts. Thus, the YES/NO system does not allow for flexibility, but the PO system does. </w:t>
      </w:r>
    </w:p>
    <w:p w14:paraId="4040A0FA" w14:textId="77777777" w:rsidR="0083508D" w:rsidRPr="00ED2860" w:rsidRDefault="00444410" w:rsidP="0083508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excerpt concerning De </w:t>
      </w:r>
      <w:proofErr w:type="spellStart"/>
      <w:r>
        <w:rPr>
          <w:rFonts w:ascii="Times New Roman" w:hAnsi="Times New Roman" w:cs="Times New Roman"/>
          <w:sz w:val="24"/>
        </w:rPr>
        <w:t>Brono</w:t>
      </w:r>
      <w:proofErr w:type="spellEnd"/>
      <w:r>
        <w:rPr>
          <w:rFonts w:ascii="Times New Roman" w:hAnsi="Times New Roman" w:cs="Times New Roman"/>
          <w:sz w:val="24"/>
        </w:rPr>
        <w:t xml:space="preserve"> provokes ideas such as; </w:t>
      </w:r>
      <w:r w:rsidRPr="00ED2860">
        <w:rPr>
          <w:rFonts w:ascii="Times New Roman" w:hAnsi="Times New Roman" w:cs="Times New Roman"/>
          <w:sz w:val="24"/>
        </w:rPr>
        <w:t>the</w:t>
      </w:r>
      <w:r w:rsidR="00ED2860" w:rsidRPr="00ED2860">
        <w:rPr>
          <w:rFonts w:ascii="Times New Roman" w:hAnsi="Times New Roman" w:cs="Times New Roman"/>
          <w:sz w:val="24"/>
        </w:rPr>
        <w:t xml:space="preserve"> PO system allows for flexibility when it comes to de</w:t>
      </w:r>
      <w:r w:rsidR="00B72923">
        <w:rPr>
          <w:rFonts w:ascii="Times New Roman" w:hAnsi="Times New Roman" w:cs="Times New Roman"/>
          <w:sz w:val="24"/>
        </w:rPr>
        <w:t xml:space="preserve">aling with a situation at hand. The </w:t>
      </w:r>
      <w:r w:rsidR="00ED2860" w:rsidRPr="00ED2860">
        <w:rPr>
          <w:rFonts w:ascii="Times New Roman" w:hAnsi="Times New Roman" w:cs="Times New Roman"/>
          <w:sz w:val="24"/>
        </w:rPr>
        <w:t xml:space="preserve">system does not preserve existing patterns, and it helps in shaping the existing ones and </w:t>
      </w:r>
      <w:r w:rsidR="00C50B29">
        <w:rPr>
          <w:rFonts w:ascii="Times New Roman" w:hAnsi="Times New Roman" w:cs="Times New Roman"/>
          <w:sz w:val="24"/>
        </w:rPr>
        <w:t>maybe having new ones invented. Also, t</w:t>
      </w:r>
      <w:r w:rsidR="00ED2860" w:rsidRPr="00ED2860">
        <w:rPr>
          <w:rFonts w:ascii="Times New Roman" w:hAnsi="Times New Roman" w:cs="Times New Roman"/>
          <w:sz w:val="24"/>
        </w:rPr>
        <w:t>he PO system allows for changes to be made on an existing system.</w:t>
      </w:r>
      <w:r w:rsidR="000D1B4F">
        <w:rPr>
          <w:rFonts w:ascii="Times New Roman" w:hAnsi="Times New Roman" w:cs="Times New Roman"/>
          <w:sz w:val="24"/>
        </w:rPr>
        <w:t>it proved questions such as; d</w:t>
      </w:r>
      <w:r w:rsidR="00ED2860" w:rsidRPr="00ED2860">
        <w:rPr>
          <w:rFonts w:ascii="Times New Roman" w:hAnsi="Times New Roman" w:cs="Times New Roman"/>
          <w:sz w:val="24"/>
        </w:rPr>
        <w:t>oes the PO system fit to be used in moving from one way of thi</w:t>
      </w:r>
      <w:r w:rsidR="000D1B4F">
        <w:rPr>
          <w:rFonts w:ascii="Times New Roman" w:hAnsi="Times New Roman" w:cs="Times New Roman"/>
          <w:sz w:val="24"/>
        </w:rPr>
        <w:t>nking to another? And w</w:t>
      </w:r>
      <w:r w:rsidR="00ED2860" w:rsidRPr="00ED2860">
        <w:rPr>
          <w:rFonts w:ascii="Times New Roman" w:hAnsi="Times New Roman" w:cs="Times New Roman"/>
          <w:sz w:val="24"/>
        </w:rPr>
        <w:t>hy is the PO system based on the jelly surface on which information arranges itself into patterns</w:t>
      </w:r>
      <w:r w:rsidR="0083508D" w:rsidRPr="00ED2860">
        <w:rPr>
          <w:rFonts w:ascii="Times New Roman" w:hAnsi="Times New Roman" w:cs="Times New Roman"/>
          <w:sz w:val="24"/>
        </w:rPr>
        <w:t>?</w:t>
      </w:r>
      <w:r w:rsidR="0083508D">
        <w:rPr>
          <w:rFonts w:ascii="Times New Roman" w:hAnsi="Times New Roman" w:cs="Times New Roman"/>
          <w:sz w:val="24"/>
        </w:rPr>
        <w:t xml:space="preserve"> The system leaves me wondering between the two, YES/NO and PO system which is better than the other and could there be situations where one fits and the other does not. </w:t>
      </w:r>
    </w:p>
    <w:p w14:paraId="0A6C5C6F" w14:textId="77777777" w:rsidR="00ED2860" w:rsidRPr="00ED2860" w:rsidRDefault="00ED2860" w:rsidP="000D1B4F">
      <w:pPr>
        <w:spacing w:line="480" w:lineRule="auto"/>
        <w:ind w:firstLine="720"/>
        <w:jc w:val="both"/>
        <w:rPr>
          <w:rFonts w:ascii="Times New Roman" w:hAnsi="Times New Roman" w:cs="Times New Roman"/>
          <w:sz w:val="24"/>
        </w:rPr>
      </w:pPr>
    </w:p>
    <w:p w14:paraId="7A22B7FB" w14:textId="77777777" w:rsidR="004E2394" w:rsidRPr="00D66E65" w:rsidRDefault="004E2394" w:rsidP="00ED2860">
      <w:pPr>
        <w:spacing w:line="480" w:lineRule="auto"/>
        <w:jc w:val="both"/>
        <w:rPr>
          <w:rFonts w:ascii="Times New Roman" w:hAnsi="Times New Roman" w:cs="Times New Roman"/>
          <w:sz w:val="24"/>
        </w:rPr>
      </w:pPr>
    </w:p>
    <w:sectPr w:rsidR="004E2394" w:rsidRPr="00D66E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D8DB4" w14:textId="77777777" w:rsidR="00BB5CC1" w:rsidRDefault="00BB5CC1" w:rsidP="00A92BB7">
      <w:pPr>
        <w:spacing w:after="0" w:line="240" w:lineRule="auto"/>
      </w:pPr>
      <w:r>
        <w:separator/>
      </w:r>
    </w:p>
  </w:endnote>
  <w:endnote w:type="continuationSeparator" w:id="0">
    <w:p w14:paraId="35BDBC76" w14:textId="77777777" w:rsidR="00BB5CC1" w:rsidRDefault="00BB5CC1" w:rsidP="00A9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C4D29" w14:textId="77777777" w:rsidR="00BB5CC1" w:rsidRDefault="00BB5CC1" w:rsidP="00A92BB7">
      <w:pPr>
        <w:spacing w:after="0" w:line="240" w:lineRule="auto"/>
      </w:pPr>
      <w:r>
        <w:separator/>
      </w:r>
    </w:p>
  </w:footnote>
  <w:footnote w:type="continuationSeparator" w:id="0">
    <w:p w14:paraId="4802F91D" w14:textId="77777777" w:rsidR="00BB5CC1" w:rsidRDefault="00BB5CC1" w:rsidP="00A92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34D4D" w14:textId="77777777" w:rsidR="00A92BB7" w:rsidRPr="00A92BB7" w:rsidRDefault="00A92BB7" w:rsidP="00A92BB7">
    <w:pPr>
      <w:pStyle w:val="Header"/>
      <w:spacing w:line="480" w:lineRule="auto"/>
      <w:jc w:val="right"/>
      <w:rPr>
        <w:rFonts w:ascii="Times New Roman" w:hAnsi="Times New Roman" w:cs="Times New Roman"/>
        <w:sz w:val="24"/>
      </w:rPr>
    </w:pPr>
    <w:r w:rsidRPr="00A92BB7">
      <w:rPr>
        <w:rFonts w:ascii="Times New Roman" w:hAnsi="Times New Roman" w:cs="Times New Roman"/>
        <w:sz w:val="24"/>
      </w:rPr>
      <w:t>Surname</w:t>
    </w:r>
    <w:sdt>
      <w:sdtPr>
        <w:rPr>
          <w:rFonts w:ascii="Times New Roman" w:hAnsi="Times New Roman" w:cs="Times New Roman"/>
          <w:sz w:val="24"/>
        </w:rPr>
        <w:id w:val="1706356981"/>
        <w:docPartObj>
          <w:docPartGallery w:val="Page Numbers (Top of Page)"/>
          <w:docPartUnique/>
        </w:docPartObj>
      </w:sdtPr>
      <w:sdtEndPr>
        <w:rPr>
          <w:noProof/>
        </w:rPr>
      </w:sdtEndPr>
      <w:sdtContent>
        <w:r w:rsidRPr="00A92BB7">
          <w:rPr>
            <w:rFonts w:ascii="Times New Roman" w:hAnsi="Times New Roman" w:cs="Times New Roman"/>
            <w:sz w:val="24"/>
          </w:rPr>
          <w:fldChar w:fldCharType="begin"/>
        </w:r>
        <w:r w:rsidRPr="00A92BB7">
          <w:rPr>
            <w:rFonts w:ascii="Times New Roman" w:hAnsi="Times New Roman" w:cs="Times New Roman"/>
            <w:sz w:val="24"/>
          </w:rPr>
          <w:instrText xml:space="preserve"> PAGE   \* MERGEFORMAT </w:instrText>
        </w:r>
        <w:r w:rsidRPr="00A92BB7">
          <w:rPr>
            <w:rFonts w:ascii="Times New Roman" w:hAnsi="Times New Roman" w:cs="Times New Roman"/>
            <w:sz w:val="24"/>
          </w:rPr>
          <w:fldChar w:fldCharType="separate"/>
        </w:r>
        <w:r w:rsidR="0083508D">
          <w:rPr>
            <w:rFonts w:ascii="Times New Roman" w:hAnsi="Times New Roman" w:cs="Times New Roman"/>
            <w:noProof/>
            <w:sz w:val="24"/>
          </w:rPr>
          <w:t>3</w:t>
        </w:r>
        <w:r w:rsidRPr="00A92BB7">
          <w:rPr>
            <w:rFonts w:ascii="Times New Roman" w:hAnsi="Times New Roman" w:cs="Times New Roman"/>
            <w:noProof/>
            <w:sz w:val="24"/>
          </w:rPr>
          <w:fldChar w:fldCharType="end"/>
        </w:r>
      </w:sdtContent>
    </w:sdt>
  </w:p>
  <w:p w14:paraId="56994522" w14:textId="77777777" w:rsidR="00A92BB7" w:rsidRDefault="00A92B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81D"/>
    <w:rsid w:val="00031583"/>
    <w:rsid w:val="00045FC4"/>
    <w:rsid w:val="0008275A"/>
    <w:rsid w:val="00096F55"/>
    <w:rsid w:val="000D1B4F"/>
    <w:rsid w:val="000F1EFE"/>
    <w:rsid w:val="00101EB4"/>
    <w:rsid w:val="0011792E"/>
    <w:rsid w:val="00157C0F"/>
    <w:rsid w:val="00180FD4"/>
    <w:rsid w:val="001873B1"/>
    <w:rsid w:val="001A1725"/>
    <w:rsid w:val="001C548E"/>
    <w:rsid w:val="001D2654"/>
    <w:rsid w:val="0021781D"/>
    <w:rsid w:val="002349CF"/>
    <w:rsid w:val="002555DE"/>
    <w:rsid w:val="00277C02"/>
    <w:rsid w:val="002C1822"/>
    <w:rsid w:val="002F4A62"/>
    <w:rsid w:val="002F6C39"/>
    <w:rsid w:val="0030294F"/>
    <w:rsid w:val="00314E8F"/>
    <w:rsid w:val="00334A82"/>
    <w:rsid w:val="00365F99"/>
    <w:rsid w:val="003A466B"/>
    <w:rsid w:val="003C3E99"/>
    <w:rsid w:val="003D23A8"/>
    <w:rsid w:val="003D4622"/>
    <w:rsid w:val="00407F2D"/>
    <w:rsid w:val="004343FB"/>
    <w:rsid w:val="0043706E"/>
    <w:rsid w:val="00444410"/>
    <w:rsid w:val="00452972"/>
    <w:rsid w:val="00464397"/>
    <w:rsid w:val="004904B1"/>
    <w:rsid w:val="004A2675"/>
    <w:rsid w:val="004B430D"/>
    <w:rsid w:val="004B4D96"/>
    <w:rsid w:val="004C4444"/>
    <w:rsid w:val="004D60DB"/>
    <w:rsid w:val="004E2394"/>
    <w:rsid w:val="00544286"/>
    <w:rsid w:val="0058209E"/>
    <w:rsid w:val="005A38CF"/>
    <w:rsid w:val="005C2415"/>
    <w:rsid w:val="00631C39"/>
    <w:rsid w:val="006E7FE9"/>
    <w:rsid w:val="00714810"/>
    <w:rsid w:val="00755BBF"/>
    <w:rsid w:val="0076574A"/>
    <w:rsid w:val="00783BF1"/>
    <w:rsid w:val="00790A96"/>
    <w:rsid w:val="007C7A19"/>
    <w:rsid w:val="008061C7"/>
    <w:rsid w:val="0083508D"/>
    <w:rsid w:val="0084336E"/>
    <w:rsid w:val="0086571E"/>
    <w:rsid w:val="00882774"/>
    <w:rsid w:val="00896D2A"/>
    <w:rsid w:val="008B1C7B"/>
    <w:rsid w:val="00920D06"/>
    <w:rsid w:val="00975D8F"/>
    <w:rsid w:val="009B1A6F"/>
    <w:rsid w:val="009F4F07"/>
    <w:rsid w:val="00A17E6D"/>
    <w:rsid w:val="00A70CD8"/>
    <w:rsid w:val="00A92BB7"/>
    <w:rsid w:val="00A936D8"/>
    <w:rsid w:val="00AA5DC8"/>
    <w:rsid w:val="00AE31E7"/>
    <w:rsid w:val="00B05786"/>
    <w:rsid w:val="00B52012"/>
    <w:rsid w:val="00B72923"/>
    <w:rsid w:val="00B740A2"/>
    <w:rsid w:val="00BB5CC1"/>
    <w:rsid w:val="00BC42C6"/>
    <w:rsid w:val="00BD1F7C"/>
    <w:rsid w:val="00C50B29"/>
    <w:rsid w:val="00C61F4F"/>
    <w:rsid w:val="00CC3916"/>
    <w:rsid w:val="00D449E9"/>
    <w:rsid w:val="00D66E65"/>
    <w:rsid w:val="00D978DA"/>
    <w:rsid w:val="00DB6BE3"/>
    <w:rsid w:val="00E12A5E"/>
    <w:rsid w:val="00E47F25"/>
    <w:rsid w:val="00E71836"/>
    <w:rsid w:val="00E72BCC"/>
    <w:rsid w:val="00EB1D56"/>
    <w:rsid w:val="00EC451B"/>
    <w:rsid w:val="00ED2860"/>
    <w:rsid w:val="00F2141C"/>
    <w:rsid w:val="00F3670D"/>
    <w:rsid w:val="00FD3A98"/>
    <w:rsid w:val="00FF2B20"/>
    <w:rsid w:val="00FF3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EBE8"/>
  <w15:chartTrackingRefBased/>
  <w15:docId w15:val="{809894DC-6CAC-4E66-860B-C5754795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F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BB7"/>
  </w:style>
  <w:style w:type="paragraph" w:styleId="Footer">
    <w:name w:val="footer"/>
    <w:basedOn w:val="Normal"/>
    <w:link w:val="FooterChar"/>
    <w:uiPriority w:val="99"/>
    <w:unhideWhenUsed/>
    <w:rsid w:val="00A92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BB7"/>
  </w:style>
  <w:style w:type="character" w:customStyle="1" w:styleId="Heading1Char">
    <w:name w:val="Heading 1 Char"/>
    <w:basedOn w:val="DefaultParagraphFont"/>
    <w:link w:val="Heading1"/>
    <w:uiPriority w:val="9"/>
    <w:rsid w:val="00180FD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2018-10-22T11:35:00Z</dcterms:created>
  <dcterms:modified xsi:type="dcterms:W3CDTF">2018-10-22T11:35:00Z</dcterms:modified>
</cp:coreProperties>
</file>